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1A" w:rsidRDefault="0074181A" w:rsidP="007418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-672465</wp:posOffset>
            </wp:positionH>
            <wp:positionV relativeFrom="paragraph">
              <wp:posOffset>-502285</wp:posOffset>
            </wp:positionV>
            <wp:extent cx="10572750" cy="7428634"/>
            <wp:effectExtent l="19050" t="0" r="0" b="0"/>
            <wp:wrapNone/>
            <wp:docPr id="1" name="Рисунок 1" descr="C:\Users\Елена\Desktop\54059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540599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3380" cy="7429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81A" w:rsidRPr="0074181A" w:rsidRDefault="0074181A" w:rsidP="0074181A">
      <w:pPr>
        <w:jc w:val="center"/>
        <w:rPr>
          <w:rFonts w:ascii="Times New Roman" w:hAnsi="Times New Roman" w:cs="Times New Roman"/>
          <w:b/>
          <w:color w:val="7030A0"/>
          <w:sz w:val="44"/>
          <w:szCs w:val="28"/>
        </w:rPr>
      </w:pPr>
      <w:r w:rsidRPr="0074181A">
        <w:rPr>
          <w:rFonts w:ascii="Times New Roman" w:hAnsi="Times New Roman" w:cs="Times New Roman"/>
          <w:b/>
          <w:color w:val="7030A0"/>
          <w:sz w:val="44"/>
          <w:szCs w:val="28"/>
        </w:rPr>
        <w:t>План на май</w:t>
      </w:r>
    </w:p>
    <w:p w:rsidR="0074181A" w:rsidRPr="0074181A" w:rsidRDefault="0074181A" w:rsidP="0074181A">
      <w:pPr>
        <w:rPr>
          <w:rFonts w:ascii="Times New Roman" w:hAnsi="Times New Roman" w:cs="Times New Roman"/>
          <w:b/>
          <w:color w:val="7030A0"/>
          <w:sz w:val="36"/>
          <w:szCs w:val="28"/>
        </w:rPr>
      </w:pPr>
      <w:r w:rsidRPr="0074181A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</w:t>
      </w:r>
      <w:r w:rsidRPr="0074181A">
        <w:rPr>
          <w:rFonts w:ascii="Times New Roman" w:hAnsi="Times New Roman" w:cs="Times New Roman"/>
          <w:b/>
          <w:color w:val="7030A0"/>
          <w:sz w:val="36"/>
          <w:szCs w:val="28"/>
          <w:u w:val="single"/>
        </w:rPr>
        <w:t>03.05.</w:t>
      </w:r>
      <w:r w:rsidR="006C55EB">
        <w:rPr>
          <w:rFonts w:ascii="Times New Roman" w:hAnsi="Times New Roman" w:cs="Times New Roman"/>
          <w:b/>
          <w:color w:val="7030A0"/>
          <w:sz w:val="36"/>
          <w:szCs w:val="28"/>
        </w:rPr>
        <w:t xml:space="preserve">  «Весенние хлопоты» (Л</w:t>
      </w:r>
      <w:r w:rsidRPr="0074181A">
        <w:rPr>
          <w:rFonts w:ascii="Times New Roman" w:hAnsi="Times New Roman" w:cs="Times New Roman"/>
          <w:b/>
          <w:color w:val="7030A0"/>
          <w:sz w:val="36"/>
          <w:szCs w:val="28"/>
        </w:rPr>
        <w:t>итературная игра ко Дню весны и труда)</w:t>
      </w:r>
    </w:p>
    <w:p w:rsidR="0074181A" w:rsidRPr="0074181A" w:rsidRDefault="0074181A" w:rsidP="0074181A">
      <w:pPr>
        <w:jc w:val="center"/>
        <w:rPr>
          <w:rFonts w:ascii="Times New Roman" w:hAnsi="Times New Roman" w:cs="Times New Roman"/>
          <w:b/>
          <w:color w:val="7030A0"/>
          <w:sz w:val="36"/>
          <w:szCs w:val="28"/>
        </w:rPr>
      </w:pPr>
      <w:r w:rsidRPr="0074181A">
        <w:rPr>
          <w:rFonts w:ascii="Times New Roman" w:hAnsi="Times New Roman" w:cs="Times New Roman"/>
          <w:b/>
          <w:color w:val="7030A0"/>
          <w:sz w:val="36"/>
          <w:szCs w:val="28"/>
        </w:rPr>
        <w:t xml:space="preserve">                  </w:t>
      </w:r>
      <w:r w:rsidRPr="0074181A">
        <w:rPr>
          <w:rFonts w:ascii="Times New Roman" w:hAnsi="Times New Roman" w:cs="Times New Roman"/>
          <w:b/>
          <w:color w:val="7030A0"/>
          <w:sz w:val="36"/>
          <w:szCs w:val="28"/>
          <w:u w:val="single"/>
        </w:rPr>
        <w:t>04.05.</w:t>
      </w:r>
      <w:r w:rsidRPr="0074181A">
        <w:rPr>
          <w:rFonts w:ascii="Times New Roman" w:hAnsi="Times New Roman" w:cs="Times New Roman"/>
          <w:b/>
          <w:color w:val="7030A0"/>
          <w:sz w:val="36"/>
          <w:szCs w:val="28"/>
        </w:rPr>
        <w:t xml:space="preserve">  «Читаем  детям о войне» (</w:t>
      </w:r>
      <w:r w:rsidR="006C55EB">
        <w:rPr>
          <w:rFonts w:ascii="Times New Roman" w:hAnsi="Times New Roman" w:cs="Times New Roman"/>
          <w:b/>
          <w:color w:val="7030A0"/>
          <w:sz w:val="36"/>
          <w:szCs w:val="28"/>
        </w:rPr>
        <w:t>У</w:t>
      </w:r>
      <w:r w:rsidRPr="0074181A">
        <w:rPr>
          <w:rFonts w:ascii="Times New Roman" w:hAnsi="Times New Roman" w:cs="Times New Roman"/>
          <w:b/>
          <w:color w:val="7030A0"/>
          <w:sz w:val="36"/>
          <w:szCs w:val="28"/>
        </w:rPr>
        <w:t>частие в Международной ежегодной детской патриотической акции)</w:t>
      </w:r>
    </w:p>
    <w:p w:rsidR="0074181A" w:rsidRPr="0074181A" w:rsidRDefault="0074181A" w:rsidP="0074181A">
      <w:pPr>
        <w:jc w:val="both"/>
        <w:rPr>
          <w:rFonts w:ascii="Times New Roman" w:hAnsi="Times New Roman" w:cs="Times New Roman"/>
          <w:b/>
          <w:color w:val="7030A0"/>
          <w:sz w:val="36"/>
          <w:szCs w:val="28"/>
        </w:rPr>
      </w:pPr>
      <w:r w:rsidRPr="0074181A">
        <w:rPr>
          <w:rFonts w:ascii="Times New Roman" w:hAnsi="Times New Roman" w:cs="Times New Roman"/>
          <w:b/>
          <w:color w:val="7030A0"/>
          <w:sz w:val="36"/>
          <w:szCs w:val="28"/>
        </w:rPr>
        <w:t xml:space="preserve">                   </w:t>
      </w:r>
      <w:r w:rsidRPr="0074181A">
        <w:rPr>
          <w:rFonts w:ascii="Times New Roman" w:hAnsi="Times New Roman" w:cs="Times New Roman"/>
          <w:b/>
          <w:color w:val="7030A0"/>
          <w:sz w:val="36"/>
          <w:szCs w:val="28"/>
          <w:u w:val="single"/>
        </w:rPr>
        <w:t>06.05.</w:t>
      </w:r>
      <w:r w:rsidRPr="0074181A">
        <w:rPr>
          <w:rFonts w:ascii="Times New Roman" w:hAnsi="Times New Roman" w:cs="Times New Roman"/>
          <w:b/>
          <w:color w:val="7030A0"/>
          <w:sz w:val="36"/>
          <w:szCs w:val="28"/>
        </w:rPr>
        <w:t xml:space="preserve">  </w:t>
      </w:r>
      <w:r w:rsidR="006C55EB">
        <w:rPr>
          <w:rFonts w:ascii="Times New Roman" w:hAnsi="Times New Roman" w:cs="Times New Roman"/>
          <w:b/>
          <w:color w:val="7030A0"/>
          <w:sz w:val="36"/>
          <w:szCs w:val="28"/>
        </w:rPr>
        <w:t>«Сражались с</w:t>
      </w:r>
      <w:r w:rsidRPr="0074181A">
        <w:rPr>
          <w:rFonts w:ascii="Times New Roman" w:hAnsi="Times New Roman" w:cs="Times New Roman"/>
          <w:b/>
          <w:color w:val="7030A0"/>
          <w:sz w:val="36"/>
          <w:szCs w:val="28"/>
        </w:rPr>
        <w:t xml:space="preserve"> взрослыми рядом» (Беседа</w:t>
      </w:r>
      <w:r w:rsidRPr="0074181A">
        <w:rPr>
          <w:rFonts w:ascii="Times New Roman" w:hAnsi="Times New Roman" w:cs="Times New Roman"/>
          <w:b/>
          <w:i/>
          <w:color w:val="7030A0"/>
          <w:sz w:val="36"/>
          <w:szCs w:val="28"/>
        </w:rPr>
        <w:t xml:space="preserve"> </w:t>
      </w:r>
      <w:r w:rsidRPr="0074181A">
        <w:rPr>
          <w:rFonts w:ascii="Times New Roman" w:hAnsi="Times New Roman" w:cs="Times New Roman"/>
          <w:b/>
          <w:color w:val="7030A0"/>
          <w:sz w:val="36"/>
          <w:szCs w:val="28"/>
        </w:rPr>
        <w:t xml:space="preserve">ко Дню Победы) /3-4 </w:t>
      </w:r>
      <w:proofErr w:type="spellStart"/>
      <w:r w:rsidRPr="0074181A">
        <w:rPr>
          <w:rFonts w:ascii="Times New Roman" w:hAnsi="Times New Roman" w:cs="Times New Roman"/>
          <w:b/>
          <w:color w:val="7030A0"/>
          <w:sz w:val="36"/>
          <w:szCs w:val="28"/>
        </w:rPr>
        <w:t>кл</w:t>
      </w:r>
      <w:proofErr w:type="spellEnd"/>
      <w:r w:rsidRPr="0074181A">
        <w:rPr>
          <w:rFonts w:ascii="Times New Roman" w:hAnsi="Times New Roman" w:cs="Times New Roman"/>
          <w:b/>
          <w:color w:val="7030A0"/>
          <w:sz w:val="36"/>
          <w:szCs w:val="28"/>
        </w:rPr>
        <w:t>./</w:t>
      </w:r>
    </w:p>
    <w:p w:rsidR="0074181A" w:rsidRPr="0074181A" w:rsidRDefault="0074181A" w:rsidP="0074181A">
      <w:pPr>
        <w:jc w:val="both"/>
        <w:rPr>
          <w:rFonts w:ascii="Times New Roman" w:hAnsi="Times New Roman" w:cs="Times New Roman"/>
          <w:b/>
          <w:color w:val="7030A0"/>
          <w:sz w:val="36"/>
          <w:szCs w:val="28"/>
        </w:rPr>
      </w:pPr>
      <w:r w:rsidRPr="0074181A">
        <w:rPr>
          <w:rFonts w:ascii="Times New Roman" w:hAnsi="Times New Roman" w:cs="Times New Roman"/>
          <w:b/>
          <w:color w:val="7030A0"/>
          <w:sz w:val="36"/>
          <w:szCs w:val="28"/>
        </w:rPr>
        <w:t xml:space="preserve">                   </w:t>
      </w:r>
      <w:r w:rsidRPr="0074181A">
        <w:rPr>
          <w:rFonts w:ascii="Times New Roman" w:hAnsi="Times New Roman" w:cs="Times New Roman"/>
          <w:b/>
          <w:color w:val="7030A0"/>
          <w:sz w:val="36"/>
          <w:szCs w:val="28"/>
          <w:u w:val="single"/>
        </w:rPr>
        <w:t>13.05.</w:t>
      </w:r>
      <w:r w:rsidRPr="0074181A">
        <w:rPr>
          <w:rFonts w:ascii="Times New Roman" w:hAnsi="Times New Roman" w:cs="Times New Roman"/>
          <w:b/>
          <w:color w:val="7030A0"/>
          <w:sz w:val="36"/>
          <w:szCs w:val="28"/>
        </w:rPr>
        <w:t xml:space="preserve">  «Семья – великая ценность</w:t>
      </w:r>
      <w:r w:rsidR="006C55EB">
        <w:rPr>
          <w:rFonts w:ascii="Times New Roman" w:hAnsi="Times New Roman" w:cs="Times New Roman"/>
          <w:b/>
          <w:color w:val="7030A0"/>
          <w:sz w:val="36"/>
          <w:szCs w:val="28"/>
        </w:rPr>
        <w:t>»</w:t>
      </w:r>
      <w:r w:rsidRPr="0074181A">
        <w:rPr>
          <w:rFonts w:ascii="Times New Roman" w:hAnsi="Times New Roman" w:cs="Times New Roman"/>
          <w:b/>
          <w:color w:val="7030A0"/>
          <w:sz w:val="36"/>
          <w:szCs w:val="28"/>
        </w:rPr>
        <w:t xml:space="preserve"> (Беседа к Международному Дню семьи)</w:t>
      </w:r>
    </w:p>
    <w:p w:rsidR="0074181A" w:rsidRPr="0074181A" w:rsidRDefault="0074181A" w:rsidP="0074181A">
      <w:pPr>
        <w:jc w:val="center"/>
        <w:rPr>
          <w:rFonts w:ascii="Times New Roman" w:hAnsi="Times New Roman" w:cs="Times New Roman"/>
          <w:b/>
          <w:color w:val="7030A0"/>
          <w:sz w:val="36"/>
          <w:szCs w:val="28"/>
        </w:rPr>
      </w:pPr>
      <w:r w:rsidRPr="0074181A">
        <w:rPr>
          <w:rFonts w:ascii="Times New Roman" w:hAnsi="Times New Roman" w:cs="Times New Roman"/>
          <w:b/>
          <w:color w:val="7030A0"/>
          <w:sz w:val="36"/>
          <w:szCs w:val="28"/>
        </w:rPr>
        <w:t xml:space="preserve">      </w:t>
      </w:r>
      <w:r w:rsidRPr="006C55EB">
        <w:rPr>
          <w:rFonts w:ascii="Times New Roman" w:hAnsi="Times New Roman" w:cs="Times New Roman"/>
          <w:b/>
          <w:color w:val="7030A0"/>
          <w:sz w:val="36"/>
          <w:szCs w:val="28"/>
          <w:u w:val="single"/>
        </w:rPr>
        <w:t>18.05.</w:t>
      </w:r>
      <w:r w:rsidRPr="0074181A">
        <w:rPr>
          <w:rFonts w:ascii="Times New Roman" w:hAnsi="Times New Roman" w:cs="Times New Roman"/>
          <w:b/>
          <w:color w:val="7030A0"/>
          <w:sz w:val="36"/>
          <w:szCs w:val="28"/>
        </w:rPr>
        <w:t xml:space="preserve"> «Волшебная страна А. Волкова» (Литературный час к 125-летию                                                                                                                                                         писателя)</w:t>
      </w:r>
    </w:p>
    <w:p w:rsidR="0074181A" w:rsidRPr="0074181A" w:rsidRDefault="0074181A" w:rsidP="0074181A">
      <w:pPr>
        <w:jc w:val="center"/>
        <w:rPr>
          <w:rFonts w:ascii="Times New Roman" w:hAnsi="Times New Roman" w:cs="Times New Roman"/>
          <w:b/>
          <w:color w:val="7030A0"/>
          <w:sz w:val="36"/>
          <w:szCs w:val="28"/>
        </w:rPr>
      </w:pPr>
      <w:r w:rsidRPr="0074181A">
        <w:rPr>
          <w:rFonts w:ascii="Times New Roman" w:hAnsi="Times New Roman" w:cs="Times New Roman"/>
          <w:b/>
          <w:color w:val="7030A0"/>
          <w:sz w:val="36"/>
          <w:szCs w:val="28"/>
        </w:rPr>
        <w:t xml:space="preserve">                 </w:t>
      </w:r>
      <w:r w:rsidR="006C55EB">
        <w:rPr>
          <w:rFonts w:ascii="Times New Roman" w:hAnsi="Times New Roman" w:cs="Times New Roman"/>
          <w:b/>
          <w:color w:val="7030A0"/>
          <w:sz w:val="36"/>
          <w:szCs w:val="28"/>
        </w:rPr>
        <w:t xml:space="preserve">          </w:t>
      </w:r>
      <w:r w:rsidRPr="006C55EB">
        <w:rPr>
          <w:rFonts w:ascii="Times New Roman" w:hAnsi="Times New Roman" w:cs="Times New Roman"/>
          <w:b/>
          <w:color w:val="7030A0"/>
          <w:sz w:val="36"/>
          <w:szCs w:val="28"/>
          <w:u w:val="single"/>
        </w:rPr>
        <w:t>24.05.</w:t>
      </w:r>
      <w:r w:rsidRPr="0074181A">
        <w:rPr>
          <w:rFonts w:ascii="Times New Roman" w:hAnsi="Times New Roman" w:cs="Times New Roman"/>
          <w:b/>
          <w:color w:val="7030A0"/>
          <w:sz w:val="36"/>
          <w:szCs w:val="28"/>
        </w:rPr>
        <w:t xml:space="preserve">  «К истокам русского слова » (путешествие в историю ко Дню славянской письменности и культуры) /5-6 </w:t>
      </w:r>
      <w:proofErr w:type="spellStart"/>
      <w:r w:rsidRPr="0074181A">
        <w:rPr>
          <w:rFonts w:ascii="Times New Roman" w:hAnsi="Times New Roman" w:cs="Times New Roman"/>
          <w:b/>
          <w:color w:val="7030A0"/>
          <w:sz w:val="36"/>
          <w:szCs w:val="28"/>
        </w:rPr>
        <w:t>кл</w:t>
      </w:r>
      <w:proofErr w:type="spellEnd"/>
      <w:r w:rsidRPr="0074181A">
        <w:rPr>
          <w:rFonts w:ascii="Times New Roman" w:hAnsi="Times New Roman" w:cs="Times New Roman"/>
          <w:b/>
          <w:color w:val="7030A0"/>
          <w:sz w:val="36"/>
          <w:szCs w:val="28"/>
        </w:rPr>
        <w:t>./</w:t>
      </w:r>
    </w:p>
    <w:p w:rsidR="0074181A" w:rsidRPr="0074181A" w:rsidRDefault="0074181A" w:rsidP="0074181A">
      <w:pPr>
        <w:jc w:val="center"/>
        <w:rPr>
          <w:rFonts w:ascii="Times New Roman" w:hAnsi="Times New Roman" w:cs="Times New Roman"/>
          <w:b/>
          <w:color w:val="7030A0"/>
          <w:sz w:val="36"/>
          <w:szCs w:val="28"/>
        </w:rPr>
      </w:pPr>
      <w:r w:rsidRPr="0074181A">
        <w:rPr>
          <w:rFonts w:ascii="Times New Roman" w:hAnsi="Times New Roman" w:cs="Times New Roman"/>
          <w:b/>
          <w:color w:val="7030A0"/>
          <w:sz w:val="36"/>
          <w:szCs w:val="28"/>
        </w:rPr>
        <w:t xml:space="preserve">                           </w:t>
      </w:r>
      <w:r w:rsidRPr="006C55EB">
        <w:rPr>
          <w:rFonts w:ascii="Times New Roman" w:hAnsi="Times New Roman" w:cs="Times New Roman"/>
          <w:b/>
          <w:color w:val="7030A0"/>
          <w:sz w:val="36"/>
          <w:szCs w:val="28"/>
          <w:u w:val="single"/>
        </w:rPr>
        <w:t>27.05.</w:t>
      </w:r>
      <w:r w:rsidRPr="0074181A">
        <w:rPr>
          <w:rFonts w:ascii="Times New Roman" w:hAnsi="Times New Roman" w:cs="Times New Roman"/>
          <w:b/>
          <w:color w:val="7030A0"/>
          <w:sz w:val="36"/>
          <w:szCs w:val="28"/>
        </w:rPr>
        <w:t xml:space="preserve"> «Записался сам – запиши друга!»  (Проведение акции к Общероссийскому Дню библиотек)</w:t>
      </w:r>
    </w:p>
    <w:p w:rsidR="0074181A" w:rsidRPr="0074181A" w:rsidRDefault="0074181A" w:rsidP="0074181A">
      <w:pPr>
        <w:jc w:val="center"/>
        <w:rPr>
          <w:color w:val="7030A0"/>
        </w:rPr>
      </w:pPr>
      <w:r w:rsidRPr="0074181A">
        <w:rPr>
          <w:rFonts w:ascii="Times New Roman" w:hAnsi="Times New Roman" w:cs="Times New Roman"/>
          <w:b/>
          <w:color w:val="7030A0"/>
          <w:sz w:val="36"/>
          <w:szCs w:val="28"/>
        </w:rPr>
        <w:t xml:space="preserve">                </w:t>
      </w:r>
      <w:r w:rsidRPr="006C55EB">
        <w:rPr>
          <w:rFonts w:ascii="Times New Roman" w:hAnsi="Times New Roman" w:cs="Times New Roman"/>
          <w:b/>
          <w:color w:val="7030A0"/>
          <w:sz w:val="36"/>
          <w:szCs w:val="28"/>
          <w:u w:val="single"/>
        </w:rPr>
        <w:t>27.05.</w:t>
      </w:r>
      <w:r w:rsidRPr="0074181A">
        <w:rPr>
          <w:rFonts w:ascii="Times New Roman" w:hAnsi="Times New Roman" w:cs="Times New Roman"/>
          <w:b/>
          <w:color w:val="7030A0"/>
          <w:sz w:val="36"/>
          <w:szCs w:val="28"/>
        </w:rPr>
        <w:t xml:space="preserve"> «Родной голос» (</w:t>
      </w:r>
      <w:proofErr w:type="spellStart"/>
      <w:r w:rsidRPr="0074181A">
        <w:rPr>
          <w:rFonts w:ascii="Times New Roman" w:hAnsi="Times New Roman" w:cs="Times New Roman"/>
          <w:b/>
          <w:color w:val="7030A0"/>
          <w:sz w:val="36"/>
          <w:szCs w:val="28"/>
        </w:rPr>
        <w:t>Благининский</w:t>
      </w:r>
      <w:proofErr w:type="spellEnd"/>
      <w:r w:rsidRPr="0074181A">
        <w:rPr>
          <w:rFonts w:ascii="Times New Roman" w:hAnsi="Times New Roman" w:cs="Times New Roman"/>
          <w:b/>
          <w:color w:val="7030A0"/>
          <w:sz w:val="36"/>
          <w:szCs w:val="28"/>
        </w:rPr>
        <w:t xml:space="preserve"> День в библиотеке)</w:t>
      </w:r>
    </w:p>
    <w:p w:rsidR="00C05F45" w:rsidRPr="0074181A" w:rsidRDefault="00C05F45">
      <w:pPr>
        <w:rPr>
          <w:color w:val="7030A0"/>
        </w:rPr>
      </w:pPr>
    </w:p>
    <w:sectPr w:rsidR="00C05F45" w:rsidRPr="0074181A" w:rsidSect="007418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81A"/>
    <w:rsid w:val="0055588E"/>
    <w:rsid w:val="006C55EB"/>
    <w:rsid w:val="0074181A"/>
    <w:rsid w:val="007E2D0F"/>
    <w:rsid w:val="00C05F45"/>
    <w:rsid w:val="00EB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1A"/>
  </w:style>
  <w:style w:type="paragraph" w:styleId="2">
    <w:name w:val="heading 2"/>
    <w:basedOn w:val="a"/>
    <w:next w:val="a"/>
    <w:link w:val="20"/>
    <w:uiPriority w:val="9"/>
    <w:unhideWhenUsed/>
    <w:qFormat/>
    <w:rsid w:val="007E2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2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7E2D0F"/>
    <w:rPr>
      <w:b/>
      <w:bCs/>
    </w:rPr>
  </w:style>
  <w:style w:type="character" w:styleId="a4">
    <w:name w:val="Emphasis"/>
    <w:basedOn w:val="a0"/>
    <w:uiPriority w:val="20"/>
    <w:qFormat/>
    <w:rsid w:val="007E2D0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4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2016-05-04T13:14:00Z</dcterms:created>
  <dcterms:modified xsi:type="dcterms:W3CDTF">2016-05-04T13:33:00Z</dcterms:modified>
</cp:coreProperties>
</file>